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DD4" w:rsidRDefault="000521CA">
      <w:pPr>
        <w:pStyle w:val="Corps"/>
        <w:jc w:val="center"/>
        <w:rPr>
          <w:rStyle w:val="Aucun"/>
          <w:rFonts w:ascii="Arial" w:eastAsia="Arial" w:hAnsi="Arial" w:cs="Arial"/>
          <w:sz w:val="22"/>
          <w:szCs w:val="22"/>
        </w:rPr>
      </w:pPr>
      <w:r>
        <w:rPr>
          <w:rStyle w:val="Aucun"/>
          <w:rFonts w:ascii="Arial" w:hAnsi="Arial"/>
          <w:noProof/>
          <w:sz w:val="22"/>
          <w:szCs w:val="22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4885690</wp:posOffset>
            </wp:positionH>
            <wp:positionV relativeFrom="line">
              <wp:posOffset>-45720</wp:posOffset>
            </wp:positionV>
            <wp:extent cx="1657350" cy="723900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S:\Secretariat\4. COMMUNICATION\4.2 logo-signature\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:\Secretariat\4. COMMUNICATION\4.2 logo-signature\logo.jpg" descr="S:\Secretariat\4. COMMUNICATION\4.2 logo-signature\logo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23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Aucun"/>
          <w:rFonts w:ascii="Arial" w:hAnsi="Arial"/>
          <w:noProof/>
          <w:sz w:val="22"/>
          <w:szCs w:val="22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-553085</wp:posOffset>
            </wp:positionH>
            <wp:positionV relativeFrom="line">
              <wp:posOffset>30479</wp:posOffset>
            </wp:positionV>
            <wp:extent cx="2066925" cy="742950"/>
            <wp:effectExtent l="0" t="0" r="0" b="0"/>
            <wp:wrapNone/>
            <wp:docPr id="1073741826" name="officeArt object" descr="PETITLOGO _ Lycée des Métiers Le Corbusier _ x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ETITLOGO _ Lycée des Métiers Le Corbusier _ x6.png" descr="PETITLOGO _ Lycée des Métiers Le Corbusier _ x6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7429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Aucun"/>
          <w:rFonts w:ascii="Arial" w:hAnsi="Arial"/>
          <w:sz w:val="22"/>
          <w:szCs w:val="22"/>
        </w:rPr>
        <w:t xml:space="preserve"> </w:t>
      </w:r>
      <w:r>
        <w:rPr>
          <w:rStyle w:val="Aucun"/>
          <w:rFonts w:ascii="Arial" w:hAnsi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ab/>
      </w:r>
    </w:p>
    <w:p w:rsidR="005C4DD4" w:rsidRDefault="005C4DD4">
      <w:pPr>
        <w:pStyle w:val="Corps"/>
        <w:jc w:val="center"/>
        <w:rPr>
          <w:rStyle w:val="Aucun"/>
          <w:rFonts w:ascii="Arial" w:eastAsia="Arial" w:hAnsi="Arial" w:cs="Arial"/>
          <w:sz w:val="22"/>
          <w:szCs w:val="22"/>
        </w:rPr>
      </w:pPr>
    </w:p>
    <w:p w:rsidR="005C4DD4" w:rsidRDefault="005C4DD4">
      <w:pPr>
        <w:pStyle w:val="Corps"/>
        <w:tabs>
          <w:tab w:val="left" w:pos="5103"/>
          <w:tab w:val="left" w:pos="8400"/>
        </w:tabs>
        <w:ind w:left="5640"/>
        <w:rPr>
          <w:rStyle w:val="Aucun"/>
          <w:rFonts w:ascii="Arial" w:eastAsia="Arial" w:hAnsi="Arial" w:cs="Arial"/>
          <w:sz w:val="22"/>
          <w:szCs w:val="22"/>
        </w:rPr>
      </w:pPr>
    </w:p>
    <w:p w:rsidR="005C4DD4" w:rsidRDefault="000521CA">
      <w:pPr>
        <w:pStyle w:val="Paragraphedeliste"/>
        <w:numPr>
          <w:ilvl w:val="0"/>
          <w:numId w:val="2"/>
        </w:numPr>
        <w:rPr>
          <w:rFonts w:ascii="Arial" w:hAnsi="Arial"/>
        </w:rPr>
      </w:pPr>
      <w:r>
        <w:rPr>
          <w:rStyle w:val="Aucun"/>
          <w:rFonts w:ascii="Arial" w:hAnsi="Arial"/>
        </w:rPr>
        <w:t xml:space="preserve">  </w:t>
      </w:r>
    </w:p>
    <w:p w:rsidR="005C4DD4" w:rsidRDefault="000521CA">
      <w:pPr>
        <w:pStyle w:val="Corps"/>
        <w:tabs>
          <w:tab w:val="left" w:pos="8850"/>
        </w:tabs>
        <w:rPr>
          <w:rStyle w:val="Aucun"/>
          <w:rFonts w:ascii="Arial" w:eastAsia="Arial" w:hAnsi="Arial" w:cs="Arial"/>
          <w:sz w:val="22"/>
          <w:szCs w:val="22"/>
        </w:rPr>
      </w:pPr>
      <w:r>
        <w:rPr>
          <w:rStyle w:val="Aucun"/>
          <w:rFonts w:ascii="Arial" w:eastAsia="Arial" w:hAnsi="Arial" w:cs="Arial"/>
          <w:sz w:val="22"/>
          <w:szCs w:val="22"/>
        </w:rPr>
        <w:tab/>
      </w:r>
      <w:r>
        <w:rPr>
          <w:rStyle w:val="Aucun"/>
          <w:rFonts w:ascii="Arial" w:eastAsia="Arial" w:hAnsi="Arial" w:cs="Arial"/>
          <w:sz w:val="22"/>
          <w:szCs w:val="22"/>
        </w:rPr>
        <w:tab/>
      </w:r>
    </w:p>
    <w:p w:rsidR="005C4DD4" w:rsidRDefault="000521CA">
      <w:pPr>
        <w:pStyle w:val="Corps"/>
        <w:tabs>
          <w:tab w:val="left" w:pos="8850"/>
        </w:tabs>
        <w:jc w:val="center"/>
        <w:rPr>
          <w:rStyle w:val="Aucun"/>
          <w:rFonts w:ascii="Arial" w:eastAsia="Arial" w:hAnsi="Arial" w:cs="Arial"/>
          <w:b/>
          <w:bCs/>
          <w:sz w:val="28"/>
          <w:szCs w:val="28"/>
        </w:rPr>
      </w:pPr>
      <w:r>
        <w:rPr>
          <w:rStyle w:val="Aucun"/>
          <w:rFonts w:ascii="Arial" w:hAnsi="Arial"/>
          <w:b/>
          <w:bCs/>
          <w:sz w:val="22"/>
          <w:szCs w:val="22"/>
        </w:rPr>
        <w:t xml:space="preserve">  </w:t>
      </w:r>
      <w:r>
        <w:rPr>
          <w:rStyle w:val="Aucun"/>
          <w:rFonts w:ascii="Arial" w:hAnsi="Arial"/>
          <w:b/>
          <w:bCs/>
          <w:sz w:val="28"/>
          <w:szCs w:val="28"/>
        </w:rPr>
        <w:t>Liste des fournitures</w:t>
      </w:r>
    </w:p>
    <w:p w:rsidR="005C4DD4" w:rsidRDefault="000521CA">
      <w:pPr>
        <w:pStyle w:val="Corps"/>
        <w:tabs>
          <w:tab w:val="left" w:pos="8850"/>
        </w:tabs>
        <w:jc w:val="center"/>
        <w:rPr>
          <w:rStyle w:val="Aucun"/>
          <w:rFonts w:ascii="Arial" w:eastAsia="Arial" w:hAnsi="Arial" w:cs="Arial"/>
          <w:b/>
          <w:bCs/>
          <w:sz w:val="28"/>
          <w:szCs w:val="28"/>
        </w:rPr>
      </w:pPr>
      <w:r>
        <w:rPr>
          <w:rStyle w:val="Aucun"/>
          <w:rFonts w:ascii="Arial" w:hAnsi="Arial"/>
          <w:b/>
          <w:bCs/>
          <w:sz w:val="28"/>
          <w:szCs w:val="28"/>
          <w:lang w:val="it-IT"/>
        </w:rPr>
        <w:t>Baccalaur</w:t>
      </w:r>
      <w:proofErr w:type="spellStart"/>
      <w:r>
        <w:rPr>
          <w:rStyle w:val="Aucun"/>
          <w:rFonts w:ascii="Arial" w:hAnsi="Arial"/>
          <w:b/>
          <w:bCs/>
          <w:sz w:val="28"/>
          <w:szCs w:val="28"/>
        </w:rPr>
        <w:t>éat</w:t>
      </w:r>
      <w:proofErr w:type="spellEnd"/>
      <w:r>
        <w:rPr>
          <w:rStyle w:val="Aucun"/>
          <w:rFonts w:ascii="Arial" w:hAnsi="Arial"/>
          <w:b/>
          <w:bCs/>
          <w:sz w:val="28"/>
          <w:szCs w:val="28"/>
        </w:rPr>
        <w:t xml:space="preserve"> professionnel</w:t>
      </w:r>
    </w:p>
    <w:p w:rsidR="005C4DD4" w:rsidRDefault="005C4DD4">
      <w:pPr>
        <w:pStyle w:val="Corps"/>
        <w:tabs>
          <w:tab w:val="left" w:pos="8850"/>
        </w:tabs>
        <w:jc w:val="center"/>
        <w:rPr>
          <w:rStyle w:val="Aucun"/>
          <w:rFonts w:ascii="Arial" w:eastAsia="Arial" w:hAnsi="Arial" w:cs="Arial"/>
          <w:b/>
          <w:bCs/>
          <w:sz w:val="28"/>
          <w:szCs w:val="28"/>
        </w:rPr>
      </w:pPr>
    </w:p>
    <w:p w:rsidR="005C4DD4" w:rsidRPr="000521CA" w:rsidRDefault="000521CA">
      <w:pPr>
        <w:pStyle w:val="Corps"/>
        <w:tabs>
          <w:tab w:val="left" w:pos="8850"/>
        </w:tabs>
        <w:jc w:val="center"/>
        <w:rPr>
          <w:rStyle w:val="Aucun"/>
          <w:rFonts w:ascii="Arial" w:eastAsia="Arial" w:hAnsi="Arial" w:cs="Arial"/>
          <w:b/>
          <w:bCs/>
          <w:sz w:val="26"/>
          <w:szCs w:val="26"/>
          <w:u w:val="single"/>
        </w:rPr>
      </w:pPr>
      <w:r w:rsidRPr="000521CA">
        <w:rPr>
          <w:rStyle w:val="Aucun"/>
          <w:rFonts w:ascii="Arial" w:hAnsi="Arial"/>
          <w:b/>
          <w:bCs/>
          <w:sz w:val="26"/>
          <w:szCs w:val="26"/>
          <w:u w:val="single"/>
        </w:rPr>
        <w:t xml:space="preserve">Terminale - Technicien d'études du </w:t>
      </w:r>
      <w:proofErr w:type="spellStart"/>
      <w:r w:rsidRPr="000521CA">
        <w:rPr>
          <w:rStyle w:val="Aucun"/>
          <w:rFonts w:ascii="Arial" w:hAnsi="Arial"/>
          <w:b/>
          <w:bCs/>
          <w:sz w:val="26"/>
          <w:szCs w:val="26"/>
          <w:u w:val="single"/>
        </w:rPr>
        <w:t>bâ</w:t>
      </w:r>
      <w:proofErr w:type="spellEnd"/>
      <w:r w:rsidRPr="000521CA">
        <w:rPr>
          <w:rStyle w:val="Aucun"/>
          <w:rFonts w:ascii="Arial" w:hAnsi="Arial"/>
          <w:b/>
          <w:bCs/>
          <w:sz w:val="26"/>
          <w:szCs w:val="26"/>
          <w:u w:val="single"/>
          <w:lang w:val="it-IT"/>
        </w:rPr>
        <w:t>timent</w:t>
      </w:r>
    </w:p>
    <w:p w:rsidR="005C4DD4" w:rsidRPr="000521CA" w:rsidRDefault="000521CA">
      <w:pPr>
        <w:pStyle w:val="Corps"/>
        <w:tabs>
          <w:tab w:val="left" w:pos="8850"/>
        </w:tabs>
        <w:jc w:val="center"/>
        <w:rPr>
          <w:rStyle w:val="Aucun"/>
          <w:rFonts w:ascii="Arial" w:eastAsia="Arial" w:hAnsi="Arial" w:cs="Arial"/>
          <w:b/>
          <w:bCs/>
          <w:sz w:val="26"/>
          <w:szCs w:val="26"/>
        </w:rPr>
      </w:pPr>
      <w:r w:rsidRPr="000521CA">
        <w:rPr>
          <w:rStyle w:val="Aucun"/>
          <w:rFonts w:ascii="Arial" w:hAnsi="Arial"/>
          <w:b/>
          <w:bCs/>
          <w:sz w:val="26"/>
          <w:szCs w:val="26"/>
          <w:u w:val="single"/>
          <w:lang w:val="en-US"/>
        </w:rPr>
        <w:t>(</w:t>
      </w:r>
      <w:proofErr w:type="gramStart"/>
      <w:r w:rsidRPr="000521CA">
        <w:rPr>
          <w:rStyle w:val="Aucun"/>
          <w:rFonts w:ascii="Arial" w:hAnsi="Arial"/>
          <w:b/>
          <w:bCs/>
          <w:sz w:val="26"/>
          <w:szCs w:val="26"/>
          <w:u w:val="single"/>
          <w:lang w:val="en-US"/>
        </w:rPr>
        <w:t>option</w:t>
      </w:r>
      <w:proofErr w:type="gramEnd"/>
      <w:r w:rsidRPr="000521CA">
        <w:rPr>
          <w:rStyle w:val="Aucun"/>
          <w:rFonts w:ascii="Arial" w:hAnsi="Arial"/>
          <w:b/>
          <w:bCs/>
          <w:sz w:val="26"/>
          <w:szCs w:val="26"/>
          <w:u w:val="single"/>
          <w:lang w:val="en-US"/>
        </w:rPr>
        <w:t xml:space="preserve"> A </w:t>
      </w:r>
      <w:r w:rsidRPr="000521CA">
        <w:rPr>
          <w:rStyle w:val="Aucun"/>
          <w:rFonts w:ascii="Arial" w:hAnsi="Arial"/>
          <w:b/>
          <w:bCs/>
          <w:sz w:val="26"/>
          <w:szCs w:val="26"/>
          <w:u w:val="single"/>
        </w:rPr>
        <w:t>études et é</w:t>
      </w:r>
      <w:proofErr w:type="spellStart"/>
      <w:r w:rsidRPr="000521CA">
        <w:rPr>
          <w:rStyle w:val="Aucun"/>
          <w:rFonts w:ascii="Arial" w:hAnsi="Arial"/>
          <w:b/>
          <w:bCs/>
          <w:sz w:val="26"/>
          <w:szCs w:val="26"/>
          <w:u w:val="single"/>
          <w:lang w:val="nl-NL"/>
        </w:rPr>
        <w:t>conomie</w:t>
      </w:r>
      <w:proofErr w:type="spellEnd"/>
      <w:r w:rsidRPr="000521CA">
        <w:rPr>
          <w:rStyle w:val="Aucun"/>
          <w:rFonts w:ascii="Arial" w:hAnsi="Arial"/>
          <w:b/>
          <w:bCs/>
          <w:sz w:val="26"/>
          <w:szCs w:val="26"/>
          <w:u w:val="single"/>
          <w:lang w:val="nl-NL"/>
        </w:rPr>
        <w:t xml:space="preserve">) </w:t>
      </w:r>
    </w:p>
    <w:p w:rsidR="005C4DD4" w:rsidRPr="000521CA" w:rsidRDefault="000521CA">
      <w:pPr>
        <w:pStyle w:val="Corps"/>
        <w:tabs>
          <w:tab w:val="left" w:pos="8850"/>
        </w:tabs>
        <w:jc w:val="center"/>
        <w:rPr>
          <w:rStyle w:val="Aucun"/>
          <w:rFonts w:ascii="Arial" w:eastAsia="Arial" w:hAnsi="Arial" w:cs="Arial"/>
          <w:b/>
          <w:bCs/>
          <w:sz w:val="26"/>
          <w:szCs w:val="26"/>
        </w:rPr>
      </w:pPr>
      <w:r w:rsidRPr="000521CA">
        <w:rPr>
          <w:rStyle w:val="Aucun"/>
          <w:rFonts w:ascii="Arial" w:hAnsi="Arial"/>
          <w:b/>
          <w:bCs/>
          <w:sz w:val="26"/>
          <w:szCs w:val="26"/>
        </w:rPr>
        <w:t xml:space="preserve"> TP TEB</w:t>
      </w:r>
    </w:p>
    <w:p w:rsidR="005C4DD4" w:rsidRDefault="005C4DD4">
      <w:pPr>
        <w:pStyle w:val="Corps"/>
        <w:tabs>
          <w:tab w:val="left" w:pos="6237"/>
        </w:tabs>
        <w:rPr>
          <w:rStyle w:val="Aucun"/>
          <w:rFonts w:ascii="Arial" w:eastAsia="Arial" w:hAnsi="Arial" w:cs="Arial"/>
          <w:sz w:val="22"/>
          <w:szCs w:val="22"/>
        </w:rPr>
      </w:pPr>
    </w:p>
    <w:p w:rsidR="005C4DD4" w:rsidRDefault="000521CA">
      <w:pPr>
        <w:pStyle w:val="Corps"/>
        <w:tabs>
          <w:tab w:val="left" w:pos="6237"/>
        </w:tabs>
        <w:rPr>
          <w:rStyle w:val="Aucun"/>
          <w:rFonts w:ascii="Arial" w:eastAsia="Arial" w:hAnsi="Arial" w:cs="Arial"/>
          <w:b/>
          <w:bCs/>
          <w:sz w:val="22"/>
          <w:szCs w:val="22"/>
        </w:rPr>
      </w:pPr>
      <w:r>
        <w:rPr>
          <w:rStyle w:val="Aucun"/>
          <w:rFonts w:ascii="Arial" w:eastAsia="Arial" w:hAnsi="Arial" w:cs="Arial"/>
          <w:sz w:val="22"/>
          <w:szCs w:val="22"/>
        </w:rPr>
        <w:tab/>
      </w:r>
      <w:r>
        <w:rPr>
          <w:rStyle w:val="Aucun"/>
          <w:rFonts w:ascii="Arial" w:eastAsia="Arial" w:hAnsi="Arial" w:cs="Arial"/>
          <w:sz w:val="22"/>
          <w:szCs w:val="22"/>
        </w:rPr>
        <w:tab/>
      </w:r>
    </w:p>
    <w:p w:rsidR="005C4DD4" w:rsidRPr="000521CA" w:rsidRDefault="000521CA">
      <w:pPr>
        <w:pStyle w:val="Corps"/>
        <w:rPr>
          <w:rStyle w:val="Aucun"/>
          <w:rFonts w:ascii="Arial" w:eastAsia="Arial" w:hAnsi="Arial" w:cs="Arial"/>
          <w:b/>
          <w:bCs/>
          <w:sz w:val="20"/>
          <w:szCs w:val="20"/>
          <w:u w:val="single"/>
        </w:rPr>
      </w:pPr>
      <w:r w:rsidRPr="000521CA">
        <w:rPr>
          <w:rStyle w:val="Aucun"/>
          <w:rFonts w:ascii="Arial" w:hAnsi="Arial"/>
          <w:b/>
          <w:bCs/>
          <w:sz w:val="20"/>
          <w:szCs w:val="20"/>
          <w:u w:val="single"/>
        </w:rPr>
        <w:t>Enseignement professionnel</w:t>
      </w:r>
    </w:p>
    <w:p w:rsidR="005C4DD4" w:rsidRPr="000521CA" w:rsidRDefault="000521CA">
      <w:pPr>
        <w:pStyle w:val="Corps"/>
        <w:rPr>
          <w:rStyle w:val="Aucun"/>
          <w:rFonts w:ascii="Arial" w:eastAsia="Arial" w:hAnsi="Arial" w:cs="Arial"/>
          <w:b/>
          <w:bCs/>
          <w:sz w:val="20"/>
          <w:szCs w:val="20"/>
        </w:rPr>
      </w:pPr>
      <w:r w:rsidRPr="000521CA">
        <w:rPr>
          <w:rStyle w:val="Aucun"/>
          <w:rFonts w:ascii="Arial" w:hAnsi="Arial"/>
          <w:b/>
          <w:bCs/>
          <w:sz w:val="20"/>
          <w:szCs w:val="20"/>
          <w:u w:val="single"/>
        </w:rPr>
        <w:t>Matériel</w:t>
      </w:r>
      <w:r w:rsidRPr="000521CA">
        <w:rPr>
          <w:rStyle w:val="Aucun"/>
          <w:rFonts w:ascii="Arial" w:hAnsi="Arial"/>
          <w:b/>
          <w:bCs/>
          <w:sz w:val="20"/>
          <w:szCs w:val="20"/>
        </w:rPr>
        <w:t xml:space="preserve"> :</w:t>
      </w:r>
    </w:p>
    <w:p w:rsidR="005C4DD4" w:rsidRPr="000521CA" w:rsidRDefault="000521CA">
      <w:pPr>
        <w:pStyle w:val="Corps"/>
        <w:rPr>
          <w:rStyle w:val="Aucun"/>
          <w:rFonts w:ascii="Arial" w:eastAsia="Arial" w:hAnsi="Arial" w:cs="Arial"/>
          <w:b/>
          <w:bCs/>
          <w:sz w:val="20"/>
          <w:szCs w:val="20"/>
        </w:rPr>
      </w:pPr>
      <w:r w:rsidRPr="000521CA">
        <w:rPr>
          <w:rStyle w:val="Aucun"/>
          <w:rFonts w:ascii="Arial" w:hAnsi="Arial"/>
          <w:b/>
          <w:bCs/>
          <w:sz w:val="20"/>
          <w:szCs w:val="20"/>
          <w:lang w:val="de-DE"/>
        </w:rPr>
        <w:t>1 - Mat</w:t>
      </w:r>
      <w:r w:rsidRPr="000521CA">
        <w:rPr>
          <w:rStyle w:val="Aucun"/>
          <w:rFonts w:ascii="Arial" w:hAnsi="Arial"/>
          <w:b/>
          <w:bCs/>
          <w:sz w:val="20"/>
          <w:szCs w:val="20"/>
        </w:rPr>
        <w:t>é</w:t>
      </w:r>
      <w:r w:rsidRPr="000521CA">
        <w:rPr>
          <w:rStyle w:val="Aucun"/>
          <w:rFonts w:ascii="Arial" w:hAnsi="Arial"/>
          <w:b/>
          <w:bCs/>
          <w:sz w:val="20"/>
          <w:szCs w:val="20"/>
          <w:lang w:val="es-ES_tradnl"/>
        </w:rPr>
        <w:t>riel de base</w:t>
      </w:r>
      <w:r w:rsidRPr="000521CA">
        <w:rPr>
          <w:rStyle w:val="Aucun"/>
          <w:rFonts w:ascii="Arial" w:hAnsi="Arial"/>
          <w:b/>
          <w:bCs/>
          <w:sz w:val="20"/>
          <w:szCs w:val="20"/>
        </w:rPr>
        <w:t xml:space="preserve"> (à renouveler si besoin) et utilisable pour les 3 années de </w:t>
      </w:r>
      <w:proofErr w:type="gramStart"/>
      <w:r w:rsidRPr="000521CA">
        <w:rPr>
          <w:rStyle w:val="Aucun"/>
          <w:rFonts w:ascii="Arial" w:hAnsi="Arial"/>
          <w:b/>
          <w:bCs/>
          <w:sz w:val="20"/>
          <w:szCs w:val="20"/>
        </w:rPr>
        <w:t>formation :</w:t>
      </w:r>
      <w:proofErr w:type="gramEnd"/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 xml:space="preserve">Trousse 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 xml:space="preserve">1 pochette 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1 classeur épais pour stocker les cours à la maison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100 pochettes transparentes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Crayon à papier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Stylo bille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Gomme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Taille crayon,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Règle, équerre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Calculatrice de poche (moins de 5 euros)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Surligneurs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Crayons de couleur (minimum 20 crayons)</w:t>
      </w:r>
    </w:p>
    <w:p w:rsidR="005C4DD4" w:rsidRPr="000521CA" w:rsidRDefault="000521CA">
      <w:pPr>
        <w:pStyle w:val="Paragraphedeliste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Feuilles simples à petits carreaux</w:t>
      </w:r>
    </w:p>
    <w:p w:rsidR="005C4DD4" w:rsidRPr="000521CA" w:rsidRDefault="005C4DD4">
      <w:pPr>
        <w:pStyle w:val="Corps"/>
        <w:rPr>
          <w:rStyle w:val="Aucun"/>
          <w:rFonts w:ascii="Arial" w:eastAsia="Arial" w:hAnsi="Arial" w:cs="Arial"/>
          <w:sz w:val="20"/>
          <w:szCs w:val="20"/>
        </w:rPr>
      </w:pPr>
    </w:p>
    <w:p w:rsidR="005C4DD4" w:rsidRPr="000521CA" w:rsidRDefault="000521CA">
      <w:pPr>
        <w:pStyle w:val="Corps"/>
        <w:rPr>
          <w:rStyle w:val="Aucun"/>
          <w:rFonts w:ascii="Arial" w:eastAsia="Arial" w:hAnsi="Arial" w:cs="Arial"/>
          <w:b/>
          <w:bCs/>
          <w:sz w:val="20"/>
          <w:szCs w:val="20"/>
        </w:rPr>
      </w:pPr>
      <w:r w:rsidRPr="000521CA">
        <w:rPr>
          <w:rStyle w:val="Aucun"/>
          <w:rFonts w:ascii="Arial" w:hAnsi="Arial"/>
          <w:b/>
          <w:bCs/>
          <w:sz w:val="20"/>
          <w:szCs w:val="20"/>
        </w:rPr>
        <w:t>2- Livre à acheter </w:t>
      </w:r>
      <w:r w:rsidRPr="000521CA">
        <w:rPr>
          <w:rStyle w:val="Aucun"/>
          <w:rFonts w:ascii="Arial" w:hAnsi="Arial"/>
          <w:b/>
          <w:bCs/>
          <w:sz w:val="20"/>
          <w:szCs w:val="20"/>
          <w:lang w:val="it-IT"/>
        </w:rPr>
        <w:t>si d</w:t>
      </w:r>
      <w:proofErr w:type="spellStart"/>
      <w:r w:rsidRPr="000521CA">
        <w:rPr>
          <w:rStyle w:val="Aucun"/>
          <w:rFonts w:ascii="Arial" w:hAnsi="Arial"/>
          <w:b/>
          <w:bCs/>
          <w:sz w:val="20"/>
          <w:szCs w:val="20"/>
        </w:rPr>
        <w:t>éjà</w:t>
      </w:r>
      <w:proofErr w:type="spellEnd"/>
      <w:r w:rsidRPr="000521CA">
        <w:rPr>
          <w:rStyle w:val="Aucun"/>
          <w:rFonts w:ascii="Arial" w:hAnsi="Arial"/>
          <w:b/>
          <w:bCs/>
          <w:sz w:val="20"/>
          <w:szCs w:val="20"/>
        </w:rPr>
        <w:t xml:space="preserve"> pas fait les années </w:t>
      </w:r>
      <w:proofErr w:type="spellStart"/>
      <w:r w:rsidRPr="000521CA">
        <w:rPr>
          <w:rStyle w:val="Aucun"/>
          <w:rFonts w:ascii="Arial" w:hAnsi="Arial"/>
          <w:b/>
          <w:bCs/>
          <w:sz w:val="20"/>
          <w:szCs w:val="20"/>
        </w:rPr>
        <w:t>précé</w:t>
      </w:r>
      <w:proofErr w:type="spellEnd"/>
      <w:r w:rsidRPr="000521CA">
        <w:rPr>
          <w:rStyle w:val="Aucun"/>
          <w:rFonts w:ascii="Arial" w:hAnsi="Arial"/>
          <w:b/>
          <w:bCs/>
          <w:sz w:val="20"/>
          <w:szCs w:val="20"/>
          <w:lang w:val="pt-PT"/>
        </w:rPr>
        <w:t>dentes</w:t>
      </w:r>
      <w:r w:rsidRPr="000521CA">
        <w:rPr>
          <w:rStyle w:val="Aucun"/>
          <w:rFonts w:ascii="Arial" w:hAnsi="Arial"/>
          <w:b/>
          <w:bCs/>
          <w:sz w:val="20"/>
          <w:szCs w:val="20"/>
        </w:rPr>
        <w:t> :</w:t>
      </w:r>
    </w:p>
    <w:p w:rsidR="005C4DD4" w:rsidRPr="000521CA" w:rsidRDefault="000521CA">
      <w:pPr>
        <w:pStyle w:val="Paragraphedeliste"/>
        <w:numPr>
          <w:ilvl w:val="0"/>
          <w:numId w:val="6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Guide du constructeur en bâtiment (Editeur Hachette) paru au 31/03/2022</w:t>
      </w:r>
    </w:p>
    <w:p w:rsidR="005C4DD4" w:rsidRPr="000521CA" w:rsidRDefault="005C4DD4">
      <w:pPr>
        <w:pStyle w:val="Corps"/>
        <w:rPr>
          <w:rStyle w:val="Aucun"/>
          <w:rFonts w:ascii="Arial" w:eastAsia="Arial" w:hAnsi="Arial" w:cs="Arial"/>
          <w:sz w:val="20"/>
          <w:szCs w:val="20"/>
        </w:rPr>
      </w:pPr>
    </w:p>
    <w:p w:rsidR="005C4DD4" w:rsidRPr="000521CA" w:rsidRDefault="000521CA">
      <w:pPr>
        <w:pStyle w:val="Corps"/>
        <w:rPr>
          <w:rStyle w:val="Aucun"/>
          <w:rFonts w:ascii="Arial" w:eastAsia="Arial" w:hAnsi="Arial" w:cs="Arial"/>
          <w:b/>
          <w:bCs/>
          <w:sz w:val="20"/>
          <w:szCs w:val="20"/>
        </w:rPr>
      </w:pPr>
      <w:r w:rsidRPr="000521CA">
        <w:rPr>
          <w:rStyle w:val="Aucun"/>
          <w:rFonts w:ascii="Arial" w:hAnsi="Arial"/>
          <w:b/>
          <w:bCs/>
          <w:sz w:val="20"/>
          <w:szCs w:val="20"/>
          <w:lang w:val="ru-RU"/>
        </w:rPr>
        <w:t>3- Mat</w:t>
      </w:r>
      <w:proofErr w:type="spellStart"/>
      <w:r w:rsidRPr="000521CA">
        <w:rPr>
          <w:rStyle w:val="Aucun"/>
          <w:rFonts w:ascii="Arial" w:hAnsi="Arial"/>
          <w:b/>
          <w:bCs/>
          <w:sz w:val="20"/>
          <w:szCs w:val="20"/>
        </w:rPr>
        <w:t>ériel</w:t>
      </w:r>
      <w:proofErr w:type="spellEnd"/>
      <w:r w:rsidRPr="000521CA">
        <w:rPr>
          <w:rStyle w:val="Aucun"/>
          <w:rFonts w:ascii="Arial" w:hAnsi="Arial"/>
          <w:b/>
          <w:bCs/>
          <w:sz w:val="20"/>
          <w:szCs w:val="20"/>
        </w:rPr>
        <w:t xml:space="preserve"> informatique </w:t>
      </w:r>
    </w:p>
    <w:p w:rsidR="005C4DD4" w:rsidRPr="000521CA" w:rsidRDefault="000521CA">
      <w:pPr>
        <w:pStyle w:val="Paragraphedeliste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1 clé USB minimum 16 Go</w:t>
      </w:r>
    </w:p>
    <w:p w:rsidR="005C4DD4" w:rsidRPr="000521CA" w:rsidRDefault="000521CA">
      <w:pPr>
        <w:pStyle w:val="Paragraphedeliste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1 ordinateur portable, soit prêté par la Région Normandie dés la rentrée de Seconde ou fourni par la famille</w:t>
      </w:r>
    </w:p>
    <w:p w:rsidR="005C4DD4" w:rsidRPr="000521CA" w:rsidRDefault="005C4DD4">
      <w:pPr>
        <w:pStyle w:val="Corps"/>
        <w:rPr>
          <w:rStyle w:val="Aucun"/>
          <w:rFonts w:ascii="Arial" w:eastAsia="Arial" w:hAnsi="Arial" w:cs="Arial"/>
          <w:i/>
          <w:iCs/>
          <w:sz w:val="20"/>
          <w:szCs w:val="20"/>
        </w:rPr>
      </w:pPr>
    </w:p>
    <w:p w:rsidR="005C4DD4" w:rsidRPr="000521CA" w:rsidRDefault="000521CA">
      <w:pPr>
        <w:pStyle w:val="Corps"/>
        <w:rPr>
          <w:rStyle w:val="Aucun"/>
          <w:rFonts w:ascii="Arial" w:eastAsia="Arial" w:hAnsi="Arial" w:cs="Arial"/>
          <w:i/>
          <w:iCs/>
          <w:sz w:val="20"/>
          <w:szCs w:val="20"/>
        </w:rPr>
      </w:pPr>
      <w:proofErr w:type="gramStart"/>
      <w:r w:rsidRPr="000521CA">
        <w:rPr>
          <w:rStyle w:val="Aucun"/>
          <w:rFonts w:ascii="Arial" w:hAnsi="Arial"/>
          <w:i/>
          <w:iCs/>
          <w:sz w:val="20"/>
          <w:szCs w:val="20"/>
          <w:lang w:val="en-US"/>
        </w:rPr>
        <w:t>Nota</w:t>
      </w:r>
      <w:r w:rsidRPr="000521CA">
        <w:rPr>
          <w:rStyle w:val="Aucun"/>
          <w:rFonts w:ascii="Arial" w:hAnsi="Arial"/>
          <w:i/>
          <w:iCs/>
          <w:sz w:val="20"/>
          <w:szCs w:val="20"/>
        </w:rPr>
        <w:t> :</w:t>
      </w:r>
      <w:proofErr w:type="gramEnd"/>
      <w:r w:rsidRPr="000521CA">
        <w:rPr>
          <w:rStyle w:val="Aucun"/>
          <w:rFonts w:ascii="Arial" w:hAnsi="Arial"/>
          <w:i/>
          <w:iCs/>
          <w:sz w:val="20"/>
          <w:szCs w:val="20"/>
        </w:rPr>
        <w:t xml:space="preserve"> l’ordinateur à la maison devra être relié au réseau WIFI ou autre afin de recevoir ou d’envoyer les cours</w:t>
      </w:r>
    </w:p>
    <w:p w:rsidR="005C4DD4" w:rsidRPr="000521CA" w:rsidRDefault="000521CA">
      <w:pPr>
        <w:pStyle w:val="Corps"/>
        <w:rPr>
          <w:sz w:val="20"/>
          <w:szCs w:val="20"/>
        </w:rPr>
      </w:pPr>
      <w:r w:rsidRPr="000521CA">
        <w:rPr>
          <w:rStyle w:val="Aucun"/>
          <w:rFonts w:ascii="Arial Unicode MS" w:hAnsi="Arial Unicode MS"/>
          <w:sz w:val="20"/>
          <w:szCs w:val="20"/>
        </w:rPr>
        <w:br w:type="page"/>
      </w:r>
    </w:p>
    <w:p w:rsidR="005C4DD4" w:rsidRPr="000521CA" w:rsidRDefault="005C4DD4">
      <w:pPr>
        <w:pStyle w:val="Corps"/>
        <w:rPr>
          <w:rStyle w:val="Aucun"/>
          <w:rFonts w:ascii="Arial" w:eastAsia="Arial" w:hAnsi="Arial" w:cs="Arial"/>
          <w:i/>
          <w:iCs/>
          <w:sz w:val="20"/>
          <w:szCs w:val="20"/>
        </w:rPr>
      </w:pPr>
    </w:p>
    <w:p w:rsidR="005C4DD4" w:rsidRPr="000521CA" w:rsidRDefault="000521CA">
      <w:pPr>
        <w:pStyle w:val="Titre"/>
        <w:spacing w:before="57"/>
        <w:ind w:left="0"/>
        <w:rPr>
          <w:rStyle w:val="Aucun"/>
          <w:rFonts w:ascii="Arial" w:eastAsia="Arial" w:hAnsi="Arial" w:cs="Arial"/>
          <w:sz w:val="20"/>
          <w:szCs w:val="20"/>
          <w:u w:val="thick"/>
        </w:rPr>
      </w:pPr>
      <w:r w:rsidRPr="000521CA">
        <w:rPr>
          <w:rStyle w:val="Aucun"/>
          <w:rFonts w:ascii="Arial" w:hAnsi="Arial"/>
          <w:sz w:val="20"/>
          <w:szCs w:val="20"/>
          <w:u w:val="thick"/>
        </w:rPr>
        <w:t>Math</w:t>
      </w:r>
      <w:proofErr w:type="spellStart"/>
      <w:r w:rsidRPr="000521CA">
        <w:rPr>
          <w:rStyle w:val="Aucun"/>
          <w:rFonts w:ascii="Arial" w:hAnsi="Arial"/>
          <w:sz w:val="20"/>
          <w:szCs w:val="20"/>
          <w:u w:val="thick"/>
          <w:lang w:val="fr-FR"/>
        </w:rPr>
        <w:t>ématiques</w:t>
      </w:r>
      <w:proofErr w:type="spellEnd"/>
    </w:p>
    <w:p w:rsidR="005C4DD4" w:rsidRPr="000521CA" w:rsidRDefault="000521CA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1 porte-vues (80 vues)</w:t>
      </w:r>
    </w:p>
    <w:p w:rsidR="005C4DD4" w:rsidRPr="000521CA" w:rsidRDefault="000521CA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1 kit géométrique (règle, équerre, rapporteur, compas)</w:t>
      </w:r>
      <w:r w:rsidRPr="000521CA">
        <w:rPr>
          <w:rStyle w:val="Aucun"/>
          <w:rFonts w:ascii="Times New Roman" w:hAnsi="Times New Roman"/>
          <w:sz w:val="20"/>
          <w:szCs w:val="20"/>
        </w:rPr>
        <w:t> </w:t>
      </w:r>
    </w:p>
    <w:p w:rsidR="007F0A7B" w:rsidRPr="007F0A7B" w:rsidRDefault="007F0A7B" w:rsidP="007F0A7B">
      <w:pPr>
        <w:pStyle w:val="Paragraphedeliste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7F0A7B">
        <w:rPr>
          <w:rFonts w:ascii="Arial" w:hAnsi="Arial" w:cs="Arial"/>
          <w:sz w:val="20"/>
          <w:szCs w:val="20"/>
        </w:rPr>
        <w:t xml:space="preserve">une calculatrice lycée </w:t>
      </w:r>
      <w:r w:rsidRPr="007F0A7B">
        <w:rPr>
          <w:rFonts w:ascii="Arial" w:hAnsi="Arial" w:cs="Arial"/>
          <w:b/>
          <w:bCs/>
          <w:sz w:val="20"/>
          <w:szCs w:val="20"/>
        </w:rPr>
        <w:t>avec mode examen intégré</w:t>
      </w:r>
      <w:r w:rsidRPr="007F0A7B">
        <w:rPr>
          <w:rFonts w:ascii="Arial" w:hAnsi="Arial" w:cs="Arial"/>
          <w:sz w:val="20"/>
          <w:szCs w:val="20"/>
        </w:rPr>
        <w:t xml:space="preserve"> : CASIO 35+, TI-82 Advanced, TI-83, </w:t>
      </w:r>
      <w:proofErr w:type="spellStart"/>
      <w:r w:rsidRPr="007F0A7B">
        <w:rPr>
          <w:rFonts w:ascii="Arial" w:hAnsi="Arial" w:cs="Arial"/>
          <w:sz w:val="20"/>
          <w:szCs w:val="20"/>
        </w:rPr>
        <w:t>NumWorks</w:t>
      </w:r>
      <w:proofErr w:type="spellEnd"/>
      <w:r w:rsidRPr="007F0A7B">
        <w:rPr>
          <w:rFonts w:ascii="Arial" w:hAnsi="Arial" w:cs="Arial"/>
          <w:sz w:val="20"/>
          <w:szCs w:val="20"/>
        </w:rPr>
        <w:t xml:space="preserve">). </w:t>
      </w:r>
    </w:p>
    <w:p w:rsidR="005C4DD4" w:rsidRPr="000521CA" w:rsidRDefault="000521CA">
      <w:pPr>
        <w:pStyle w:val="Paragraphedeliste"/>
        <w:spacing w:after="0" w:line="240" w:lineRule="auto"/>
        <w:ind w:left="851"/>
        <w:rPr>
          <w:rStyle w:val="Aucun"/>
          <w:rFonts w:ascii="Arial" w:eastAsia="Arial" w:hAnsi="Arial" w:cs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 xml:space="preserve">Ne prenez surtout pas de calculatrice graphique de marques </w:t>
      </w:r>
      <w:proofErr w:type="spellStart"/>
      <w:r w:rsidRPr="000521CA">
        <w:rPr>
          <w:rStyle w:val="Aucun"/>
          <w:rFonts w:ascii="Arial" w:hAnsi="Arial"/>
          <w:sz w:val="20"/>
          <w:szCs w:val="20"/>
        </w:rPr>
        <w:t>Lexibook</w:t>
      </w:r>
      <w:proofErr w:type="spellEnd"/>
      <w:r w:rsidRPr="000521CA">
        <w:rPr>
          <w:rStyle w:val="Aucun"/>
          <w:rFonts w:ascii="Arial" w:hAnsi="Arial"/>
          <w:sz w:val="20"/>
          <w:szCs w:val="20"/>
        </w:rPr>
        <w:t xml:space="preserve"> ou Esquisse.</w:t>
      </w:r>
    </w:p>
    <w:p w:rsidR="005C4DD4" w:rsidRPr="000521CA" w:rsidRDefault="005C4DD4">
      <w:pPr>
        <w:pStyle w:val="Titre"/>
        <w:spacing w:before="57"/>
        <w:ind w:left="142"/>
        <w:rPr>
          <w:rStyle w:val="Aucun"/>
          <w:rFonts w:ascii="Arial" w:eastAsia="Arial" w:hAnsi="Arial" w:cs="Arial"/>
          <w:sz w:val="20"/>
          <w:szCs w:val="20"/>
          <w:u w:val="thick"/>
        </w:rPr>
      </w:pPr>
    </w:p>
    <w:p w:rsidR="005C4DD4" w:rsidRPr="000521CA" w:rsidRDefault="000521CA">
      <w:pPr>
        <w:pStyle w:val="Titre"/>
        <w:spacing w:before="57"/>
        <w:ind w:left="0"/>
        <w:rPr>
          <w:rStyle w:val="Aucun"/>
          <w:rFonts w:ascii="Arial" w:eastAsia="Arial" w:hAnsi="Arial" w:cs="Arial"/>
          <w:sz w:val="20"/>
          <w:szCs w:val="20"/>
          <w:u w:val="thick"/>
        </w:rPr>
      </w:pPr>
      <w:r w:rsidRPr="000521CA">
        <w:rPr>
          <w:rStyle w:val="Aucun"/>
          <w:rFonts w:ascii="Arial" w:hAnsi="Arial"/>
          <w:sz w:val="20"/>
          <w:szCs w:val="20"/>
          <w:u w:val="thick"/>
          <w:lang w:val="fr-FR"/>
        </w:rPr>
        <w:t>Physique Chimie</w:t>
      </w:r>
    </w:p>
    <w:p w:rsidR="005C4DD4" w:rsidRPr="000521CA" w:rsidRDefault="000521CA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1 porte-vues (80 vues)</w:t>
      </w:r>
    </w:p>
    <w:p w:rsidR="005C4DD4" w:rsidRPr="000521CA" w:rsidRDefault="000521CA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La même calculatrice qu’en mathématiques</w:t>
      </w:r>
    </w:p>
    <w:p w:rsidR="005C4DD4" w:rsidRPr="000521CA" w:rsidRDefault="000521CA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Le même kit géométrique complet qu’en mathématiques</w:t>
      </w:r>
    </w:p>
    <w:p w:rsidR="005C4DD4" w:rsidRPr="000521CA" w:rsidRDefault="005C4DD4">
      <w:pPr>
        <w:pStyle w:val="Corps"/>
        <w:ind w:left="142" w:hanging="142"/>
        <w:jc w:val="both"/>
        <w:rPr>
          <w:rStyle w:val="Aucun"/>
          <w:rFonts w:ascii="Arial" w:eastAsia="Arial" w:hAnsi="Arial" w:cs="Arial"/>
          <w:b/>
          <w:bCs/>
          <w:sz w:val="20"/>
          <w:szCs w:val="20"/>
        </w:rPr>
      </w:pPr>
    </w:p>
    <w:p w:rsidR="005C4DD4" w:rsidRPr="000521CA" w:rsidRDefault="000521CA">
      <w:pPr>
        <w:pStyle w:val="Titre"/>
        <w:spacing w:before="57"/>
        <w:ind w:left="0"/>
        <w:rPr>
          <w:rStyle w:val="Aucun"/>
          <w:rFonts w:ascii="Arial" w:eastAsia="Arial" w:hAnsi="Arial" w:cs="Arial"/>
          <w:b w:val="0"/>
          <w:bCs w:val="0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Pr</w:t>
      </w:r>
      <w:r w:rsidRPr="000521CA">
        <w:rPr>
          <w:rStyle w:val="Aucun"/>
          <w:rFonts w:ascii="Arial" w:hAnsi="Arial"/>
          <w:sz w:val="20"/>
          <w:szCs w:val="20"/>
          <w:lang w:val="fr-FR"/>
        </w:rPr>
        <w:t>é</w:t>
      </w:r>
      <w:proofErr w:type="spellStart"/>
      <w:r w:rsidRPr="000521CA">
        <w:rPr>
          <w:rStyle w:val="Aucun"/>
          <w:rFonts w:ascii="Arial" w:hAnsi="Arial"/>
          <w:sz w:val="20"/>
          <w:szCs w:val="20"/>
        </w:rPr>
        <w:t>vention</w:t>
      </w:r>
      <w:proofErr w:type="spellEnd"/>
      <w:r w:rsidRPr="000521CA">
        <w:rPr>
          <w:rStyle w:val="Aucun"/>
          <w:rFonts w:ascii="Arial" w:hAnsi="Arial"/>
          <w:sz w:val="20"/>
          <w:szCs w:val="20"/>
        </w:rPr>
        <w:t xml:space="preserve"> </w:t>
      </w:r>
      <w:proofErr w:type="spellStart"/>
      <w:r w:rsidRPr="000521CA">
        <w:rPr>
          <w:rStyle w:val="Aucun"/>
          <w:rFonts w:ascii="Arial" w:hAnsi="Arial"/>
          <w:sz w:val="20"/>
          <w:szCs w:val="20"/>
        </w:rPr>
        <w:t>Sant</w:t>
      </w:r>
      <w:proofErr w:type="spellEnd"/>
      <w:r w:rsidRPr="000521CA">
        <w:rPr>
          <w:rStyle w:val="Aucun"/>
          <w:rFonts w:ascii="Arial" w:hAnsi="Arial"/>
          <w:sz w:val="20"/>
          <w:szCs w:val="20"/>
          <w:lang w:val="fr-FR"/>
        </w:rPr>
        <w:t>é Environnement</w:t>
      </w:r>
      <w:r w:rsidRPr="000521CA">
        <w:rPr>
          <w:rStyle w:val="Aucun"/>
          <w:rFonts w:ascii="Arial" w:hAnsi="Arial"/>
          <w:b w:val="0"/>
          <w:bCs w:val="0"/>
          <w:sz w:val="20"/>
          <w:szCs w:val="20"/>
        </w:rPr>
        <w:t xml:space="preserve"> </w:t>
      </w:r>
    </w:p>
    <w:p w:rsidR="005C4DD4" w:rsidRPr="000521CA" w:rsidRDefault="000521CA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/>
          <w:b/>
          <w:bCs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Manuel Editions Foucher les nouveaux cahiers 2023</w:t>
      </w:r>
    </w:p>
    <w:p w:rsidR="005C4DD4" w:rsidRPr="000521CA" w:rsidRDefault="000521CA">
      <w:pPr>
        <w:pStyle w:val="Paragraphedeliste"/>
        <w:spacing w:after="0" w:line="240" w:lineRule="auto"/>
        <w:ind w:left="851"/>
        <w:rPr>
          <w:rStyle w:val="Aucun"/>
          <w:rFonts w:ascii="Arial" w:eastAsia="Arial" w:hAnsi="Arial" w:cs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Livre de l’élève</w:t>
      </w:r>
    </w:p>
    <w:p w:rsidR="005C4DD4" w:rsidRPr="000521CA" w:rsidRDefault="000521CA">
      <w:pPr>
        <w:pStyle w:val="Paragraphedeliste"/>
        <w:spacing w:after="0" w:line="240" w:lineRule="auto"/>
        <w:ind w:left="851"/>
        <w:rPr>
          <w:rStyle w:val="Aucun"/>
          <w:rFonts w:ascii="Arial" w:eastAsia="Arial" w:hAnsi="Arial" w:cs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ISBN 978 – 2 – 216 – 16875 – 0</w:t>
      </w:r>
    </w:p>
    <w:p w:rsidR="005C4DD4" w:rsidRPr="000521CA" w:rsidRDefault="000521CA">
      <w:pPr>
        <w:pStyle w:val="Corps"/>
        <w:tabs>
          <w:tab w:val="left" w:pos="993"/>
        </w:tabs>
        <w:rPr>
          <w:rStyle w:val="Aucun"/>
          <w:rFonts w:ascii="Arial" w:eastAsia="Arial" w:hAnsi="Arial" w:cs="Arial"/>
          <w:b/>
          <w:bCs/>
          <w:sz w:val="20"/>
          <w:szCs w:val="20"/>
        </w:rPr>
      </w:pPr>
      <w:r w:rsidRPr="000521CA">
        <w:rPr>
          <w:rStyle w:val="Aucun"/>
          <w:rFonts w:ascii="Arial" w:hAnsi="Arial"/>
          <w:b/>
          <w:bCs/>
          <w:sz w:val="20"/>
          <w:szCs w:val="20"/>
        </w:rPr>
        <w:t xml:space="preserve">                     (</w:t>
      </w:r>
      <w:proofErr w:type="gramStart"/>
      <w:r w:rsidRPr="000521CA">
        <w:rPr>
          <w:rStyle w:val="Aucun"/>
          <w:rFonts w:ascii="Arial" w:hAnsi="Arial"/>
          <w:b/>
          <w:bCs/>
          <w:sz w:val="20"/>
          <w:szCs w:val="20"/>
        </w:rPr>
        <w:t>uniquement</w:t>
      </w:r>
      <w:proofErr w:type="gramEnd"/>
      <w:r w:rsidRPr="000521CA">
        <w:rPr>
          <w:rStyle w:val="Aucun"/>
          <w:rFonts w:ascii="Arial" w:hAnsi="Arial"/>
          <w:b/>
          <w:bCs/>
          <w:sz w:val="20"/>
          <w:szCs w:val="20"/>
        </w:rPr>
        <w:t xml:space="preserve"> pour les élèves n’ayant pas acquis leur livre en 1</w:t>
      </w:r>
      <w:r w:rsidRPr="000521CA">
        <w:rPr>
          <w:rStyle w:val="Aucun"/>
          <w:rFonts w:ascii="Arial" w:hAnsi="Arial"/>
          <w:b/>
          <w:bCs/>
          <w:sz w:val="20"/>
          <w:szCs w:val="20"/>
          <w:vertAlign w:val="superscript"/>
        </w:rPr>
        <w:t>ère</w:t>
      </w:r>
      <w:r w:rsidRPr="000521CA">
        <w:rPr>
          <w:rStyle w:val="Aucun"/>
          <w:rFonts w:ascii="Arial" w:hAnsi="Arial"/>
          <w:b/>
          <w:bCs/>
          <w:sz w:val="20"/>
          <w:szCs w:val="20"/>
        </w:rPr>
        <w:t>)</w:t>
      </w:r>
    </w:p>
    <w:p w:rsidR="005C4DD4" w:rsidRPr="000521CA" w:rsidRDefault="005C4DD4">
      <w:pPr>
        <w:pStyle w:val="Paragraphedeliste"/>
        <w:spacing w:after="0" w:line="240" w:lineRule="auto"/>
        <w:ind w:left="851"/>
        <w:rPr>
          <w:rStyle w:val="Aucun"/>
          <w:rFonts w:ascii="Arial" w:eastAsia="Arial" w:hAnsi="Arial" w:cs="Arial"/>
          <w:b/>
          <w:bCs/>
          <w:sz w:val="20"/>
          <w:szCs w:val="20"/>
          <w:u w:val="single"/>
        </w:rPr>
      </w:pPr>
    </w:p>
    <w:p w:rsidR="005C4DD4" w:rsidRPr="000521CA" w:rsidRDefault="000521CA">
      <w:pPr>
        <w:pStyle w:val="Titre"/>
        <w:spacing w:before="57"/>
        <w:ind w:left="0"/>
        <w:rPr>
          <w:rStyle w:val="Aucun"/>
          <w:rFonts w:ascii="Arial" w:eastAsia="Arial" w:hAnsi="Arial" w:cs="Arial"/>
          <w:b w:val="0"/>
          <w:bCs w:val="0"/>
          <w:sz w:val="20"/>
          <w:szCs w:val="20"/>
        </w:rPr>
      </w:pPr>
      <w:proofErr w:type="spellStart"/>
      <w:r w:rsidRPr="000521CA">
        <w:rPr>
          <w:rStyle w:val="Aucun"/>
          <w:rFonts w:ascii="Arial" w:hAnsi="Arial"/>
          <w:sz w:val="20"/>
          <w:szCs w:val="20"/>
        </w:rPr>
        <w:t>Anglais</w:t>
      </w:r>
      <w:proofErr w:type="spellEnd"/>
    </w:p>
    <w:p w:rsidR="005C4DD4" w:rsidRPr="000521CA" w:rsidRDefault="000521CA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A voir avec l’enseignant à la rentrée</w:t>
      </w:r>
    </w:p>
    <w:p w:rsidR="005C4DD4" w:rsidRPr="000521CA" w:rsidRDefault="005C4DD4">
      <w:pPr>
        <w:pStyle w:val="Paragraphedeliste"/>
        <w:spacing w:after="0" w:line="240" w:lineRule="auto"/>
        <w:ind w:left="851"/>
        <w:rPr>
          <w:rStyle w:val="Aucun"/>
          <w:rFonts w:ascii="Arial" w:eastAsia="Arial" w:hAnsi="Arial" w:cs="Arial"/>
          <w:b/>
          <w:bCs/>
          <w:sz w:val="20"/>
          <w:szCs w:val="20"/>
          <w:u w:val="single"/>
        </w:rPr>
      </w:pPr>
    </w:p>
    <w:p w:rsidR="005C4DD4" w:rsidRPr="000521CA" w:rsidRDefault="000521CA">
      <w:pPr>
        <w:pStyle w:val="Titre"/>
        <w:spacing w:before="57"/>
        <w:ind w:left="0"/>
        <w:rPr>
          <w:rStyle w:val="Aucun"/>
          <w:rFonts w:ascii="Arial" w:eastAsia="Arial" w:hAnsi="Arial" w:cs="Arial"/>
          <w:b w:val="0"/>
          <w:bCs w:val="0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  <w:lang w:val="fr-FR"/>
        </w:rPr>
        <w:t>Lettres Histoire</w:t>
      </w:r>
    </w:p>
    <w:p w:rsidR="005C4DD4" w:rsidRPr="000521CA" w:rsidRDefault="000521CA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Manuel édition Foucher : Cahier de français Terminale Bac Pro « Rythmes et cadences de la vie moderne : quel temps pour soi ? », Programme 2024-2027.</w:t>
      </w:r>
    </w:p>
    <w:p w:rsidR="005C4DD4" w:rsidRPr="000521CA" w:rsidRDefault="005C4DD4">
      <w:pPr>
        <w:pStyle w:val="Paragraphedeliste"/>
        <w:spacing w:after="0" w:line="240" w:lineRule="auto"/>
        <w:ind w:left="0"/>
        <w:rPr>
          <w:rStyle w:val="Aucun"/>
          <w:rFonts w:ascii="Arial" w:eastAsia="Arial" w:hAnsi="Arial" w:cs="Arial"/>
          <w:sz w:val="20"/>
          <w:szCs w:val="20"/>
        </w:rPr>
      </w:pPr>
    </w:p>
    <w:p w:rsidR="005C4DD4" w:rsidRPr="000521CA" w:rsidRDefault="005C4DD4">
      <w:pPr>
        <w:pStyle w:val="Corps"/>
        <w:ind w:left="142"/>
        <w:rPr>
          <w:rStyle w:val="Aucun"/>
          <w:rFonts w:ascii="Arial" w:eastAsia="Arial" w:hAnsi="Arial" w:cs="Arial"/>
          <w:b/>
          <w:bCs/>
          <w:sz w:val="20"/>
          <w:szCs w:val="20"/>
          <w:u w:val="single"/>
        </w:rPr>
      </w:pPr>
    </w:p>
    <w:p w:rsidR="005C4DD4" w:rsidRPr="000521CA" w:rsidRDefault="000521CA">
      <w:pPr>
        <w:pStyle w:val="Titre"/>
        <w:spacing w:before="57"/>
        <w:ind w:left="0"/>
        <w:rPr>
          <w:rStyle w:val="Aucun"/>
          <w:rFonts w:ascii="Arial" w:eastAsia="Arial" w:hAnsi="Arial" w:cs="Arial"/>
          <w:b w:val="0"/>
          <w:bCs w:val="0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  <w:lang w:val="fr-FR"/>
        </w:rPr>
        <w:t>Arts appliqué</w:t>
      </w:r>
      <w:r w:rsidRPr="000521CA">
        <w:rPr>
          <w:rStyle w:val="Aucun"/>
          <w:rFonts w:ascii="Arial" w:hAnsi="Arial"/>
          <w:sz w:val="20"/>
          <w:szCs w:val="20"/>
        </w:rPr>
        <w:t>s</w:t>
      </w:r>
      <w:r w:rsidRPr="000521CA">
        <w:rPr>
          <w:rStyle w:val="Aucun"/>
          <w:rFonts w:ascii="Arial" w:hAnsi="Arial"/>
          <w:b w:val="0"/>
          <w:bCs w:val="0"/>
          <w:sz w:val="20"/>
          <w:szCs w:val="20"/>
        </w:rPr>
        <w:t xml:space="preserve"> </w:t>
      </w:r>
    </w:p>
    <w:p w:rsidR="004451EA" w:rsidRDefault="004451EA" w:rsidP="004451EA">
      <w:pPr>
        <w:pStyle w:val="Paragraphedeliste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Marianne" w:hAnsi="Marianne" w:cs="LiberationSerif-Bold"/>
        </w:rPr>
      </w:pPr>
      <w:r>
        <w:rPr>
          <w:rFonts w:ascii="Marianne" w:hAnsi="Marianne"/>
        </w:rPr>
        <w:t xml:space="preserve">1 </w:t>
      </w:r>
      <w:proofErr w:type="gramStart"/>
      <w:r>
        <w:rPr>
          <w:rFonts w:ascii="Marianne" w:hAnsi="Marianne"/>
        </w:rPr>
        <w:t>porte vues</w:t>
      </w:r>
      <w:proofErr w:type="gramEnd"/>
    </w:p>
    <w:p w:rsidR="004451EA" w:rsidRDefault="004451EA" w:rsidP="004451EA">
      <w:pPr>
        <w:pStyle w:val="Paragraphedeliste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Marianne" w:hAnsi="Marianne" w:cs="LiberationSerif-Bold"/>
        </w:rPr>
      </w:pPr>
      <w:r>
        <w:rPr>
          <w:rFonts w:ascii="Marianne" w:hAnsi="Marianne"/>
        </w:rPr>
        <w:t>1 crayon à papier</w:t>
      </w:r>
    </w:p>
    <w:p w:rsidR="004451EA" w:rsidRDefault="004451EA" w:rsidP="004451EA">
      <w:pPr>
        <w:pStyle w:val="Paragraphedeliste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Marianne" w:hAnsi="Marianne" w:cs="LiberationSerif-Bold"/>
        </w:rPr>
      </w:pPr>
      <w:r>
        <w:rPr>
          <w:rFonts w:ascii="Marianne" w:hAnsi="Marianne"/>
        </w:rPr>
        <w:t>1 gomme</w:t>
      </w:r>
    </w:p>
    <w:p w:rsidR="004451EA" w:rsidRDefault="004451EA" w:rsidP="004451EA">
      <w:pPr>
        <w:pStyle w:val="Paragraphedeliste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Marianne" w:hAnsi="Marianne" w:cs="LiberationSerif-Bold"/>
        </w:rPr>
      </w:pPr>
      <w:r>
        <w:rPr>
          <w:rFonts w:ascii="Marianne" w:hAnsi="Marianne"/>
        </w:rPr>
        <w:t>1 règle</w:t>
      </w:r>
    </w:p>
    <w:p w:rsidR="004451EA" w:rsidRDefault="004451EA" w:rsidP="004451EA">
      <w:pPr>
        <w:pStyle w:val="Paragraphedeliste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Marianne" w:hAnsi="Marianne" w:cs="LiberationSerif-Bold"/>
        </w:rPr>
      </w:pPr>
      <w:r>
        <w:rPr>
          <w:rFonts w:ascii="Marianne" w:hAnsi="Marianne"/>
        </w:rPr>
        <w:t>1 compas</w:t>
      </w:r>
    </w:p>
    <w:p w:rsidR="004451EA" w:rsidRDefault="004451EA" w:rsidP="004451EA">
      <w:pPr>
        <w:pStyle w:val="Paragraphedeliste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Marianne" w:hAnsi="Marianne" w:cs="LiberationSerif-Bold"/>
        </w:rPr>
      </w:pPr>
      <w:r>
        <w:rPr>
          <w:rFonts w:ascii="Marianne" w:hAnsi="Marianne"/>
        </w:rPr>
        <w:t>Crayons de couleurs</w:t>
      </w:r>
    </w:p>
    <w:p w:rsidR="004451EA" w:rsidRDefault="004451EA" w:rsidP="004451EA">
      <w:pPr>
        <w:pStyle w:val="Paragraphedeliste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Marianne" w:hAnsi="Marianne" w:cs="LiberationSerif-Bold"/>
        </w:rPr>
      </w:pPr>
      <w:r>
        <w:rPr>
          <w:rFonts w:ascii="Marianne" w:hAnsi="Marianne"/>
        </w:rPr>
        <w:t>1 point de fine noir (feutre pointe fine)</w:t>
      </w:r>
    </w:p>
    <w:p w:rsidR="005C4DD4" w:rsidRPr="000521CA" w:rsidRDefault="005C4DD4">
      <w:pPr>
        <w:pStyle w:val="Paragraphedeliste"/>
        <w:spacing w:after="0" w:line="240" w:lineRule="auto"/>
        <w:ind w:left="851"/>
        <w:rPr>
          <w:rStyle w:val="Aucun"/>
          <w:rFonts w:ascii="Arial" w:eastAsia="Arial" w:hAnsi="Arial" w:cs="Arial"/>
          <w:sz w:val="20"/>
          <w:szCs w:val="20"/>
        </w:rPr>
      </w:pPr>
    </w:p>
    <w:p w:rsidR="005C4DD4" w:rsidRPr="000521CA" w:rsidRDefault="000521CA">
      <w:pPr>
        <w:pStyle w:val="Titre"/>
        <w:spacing w:before="57"/>
        <w:ind w:left="0"/>
        <w:rPr>
          <w:rStyle w:val="Aucun"/>
          <w:rFonts w:ascii="Arial" w:eastAsia="Arial" w:hAnsi="Arial" w:cs="Arial"/>
          <w:b w:val="0"/>
          <w:bCs w:val="0"/>
          <w:sz w:val="20"/>
          <w:szCs w:val="20"/>
        </w:rPr>
      </w:pPr>
      <w:proofErr w:type="spellStart"/>
      <w:r w:rsidRPr="000521CA">
        <w:rPr>
          <w:rStyle w:val="Aucun"/>
          <w:rFonts w:ascii="Arial" w:hAnsi="Arial"/>
          <w:sz w:val="20"/>
          <w:szCs w:val="20"/>
          <w:lang w:val="de-DE"/>
        </w:rPr>
        <w:t>Economie-Gestion</w:t>
      </w:r>
      <w:proofErr w:type="spellEnd"/>
    </w:p>
    <w:p w:rsidR="005C4DD4" w:rsidRPr="000521CA" w:rsidRDefault="000521CA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/>
          <w:b/>
          <w:bCs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</w:rPr>
        <w:t>au choix de l’élève</w:t>
      </w:r>
      <w:r w:rsidRPr="000521CA">
        <w:rPr>
          <w:rStyle w:val="Aucun"/>
          <w:rFonts w:ascii="Courier New" w:hAnsi="Courier New"/>
          <w:sz w:val="20"/>
          <w:szCs w:val="20"/>
        </w:rPr>
        <w:t> </w:t>
      </w:r>
      <w:r w:rsidRPr="000521CA">
        <w:rPr>
          <w:rStyle w:val="Aucun"/>
          <w:rFonts w:ascii="Arial" w:hAnsi="Arial"/>
          <w:sz w:val="20"/>
          <w:szCs w:val="20"/>
        </w:rPr>
        <w:t xml:space="preserve">: 1 porte-vues (120 vues) </w:t>
      </w:r>
      <w:r w:rsidRPr="000521CA">
        <w:rPr>
          <w:rStyle w:val="Aucun"/>
          <w:rFonts w:ascii="Arial" w:hAnsi="Arial"/>
          <w:b/>
          <w:bCs/>
          <w:sz w:val="20"/>
          <w:szCs w:val="20"/>
          <w:u w:val="single"/>
        </w:rPr>
        <w:t>ou</w:t>
      </w:r>
      <w:r w:rsidRPr="000521CA">
        <w:rPr>
          <w:rStyle w:val="Aucun"/>
          <w:rFonts w:ascii="Arial" w:hAnsi="Arial"/>
          <w:sz w:val="20"/>
          <w:szCs w:val="20"/>
        </w:rPr>
        <w:t xml:space="preserve"> 1 classeur format A4 (avec feuilles et pochettes plastiques transparentes)</w:t>
      </w:r>
    </w:p>
    <w:p w:rsidR="005C4DD4" w:rsidRPr="000521CA" w:rsidRDefault="005C4DD4">
      <w:pPr>
        <w:pStyle w:val="Corps"/>
        <w:ind w:left="142"/>
        <w:rPr>
          <w:rStyle w:val="Aucun"/>
          <w:rFonts w:ascii="Arial" w:eastAsia="Arial" w:hAnsi="Arial" w:cs="Arial"/>
          <w:b/>
          <w:bCs/>
          <w:sz w:val="20"/>
          <w:szCs w:val="20"/>
        </w:rPr>
      </w:pPr>
    </w:p>
    <w:p w:rsidR="005C4DD4" w:rsidRPr="000521CA" w:rsidRDefault="005C4DD4">
      <w:pPr>
        <w:pStyle w:val="Corps"/>
        <w:pBdr>
          <w:bottom w:val="single" w:sz="4" w:space="0" w:color="000000"/>
        </w:pBdr>
        <w:rPr>
          <w:rStyle w:val="Aucun"/>
          <w:rFonts w:ascii="Arial" w:eastAsia="Arial" w:hAnsi="Arial" w:cs="Arial"/>
          <w:b/>
          <w:bCs/>
          <w:sz w:val="20"/>
          <w:szCs w:val="20"/>
        </w:rPr>
      </w:pPr>
    </w:p>
    <w:p w:rsidR="005C4DD4" w:rsidRPr="000521CA" w:rsidRDefault="005C4DD4">
      <w:pPr>
        <w:pStyle w:val="Titre"/>
        <w:spacing w:before="57"/>
        <w:ind w:left="0"/>
        <w:rPr>
          <w:rStyle w:val="Aucun"/>
          <w:rFonts w:ascii="Arial" w:eastAsia="Arial" w:hAnsi="Arial" w:cs="Arial"/>
          <w:sz w:val="20"/>
          <w:szCs w:val="20"/>
        </w:rPr>
      </w:pPr>
    </w:p>
    <w:p w:rsidR="005C4DD4" w:rsidRPr="000521CA" w:rsidRDefault="000521CA">
      <w:pPr>
        <w:pStyle w:val="Titre"/>
        <w:spacing w:before="57"/>
        <w:ind w:left="0"/>
        <w:rPr>
          <w:rStyle w:val="Aucun"/>
          <w:rFonts w:ascii="Arial" w:eastAsia="Arial" w:hAnsi="Arial" w:cs="Arial"/>
          <w:sz w:val="20"/>
          <w:szCs w:val="20"/>
        </w:rPr>
      </w:pPr>
      <w:r w:rsidRPr="000521CA">
        <w:rPr>
          <w:rStyle w:val="Aucun"/>
          <w:rFonts w:ascii="Arial" w:hAnsi="Arial"/>
          <w:sz w:val="20"/>
          <w:szCs w:val="20"/>
          <w:lang w:val="fr-FR"/>
        </w:rPr>
        <w:t>Equipements professionnels</w:t>
      </w:r>
    </w:p>
    <w:p w:rsidR="005C4DD4" w:rsidRPr="000521CA" w:rsidRDefault="005C4DD4">
      <w:pPr>
        <w:pStyle w:val="Corps"/>
        <w:ind w:left="284"/>
        <w:rPr>
          <w:rStyle w:val="Aucun"/>
          <w:rFonts w:ascii="Arial" w:eastAsia="Arial" w:hAnsi="Arial" w:cs="Arial"/>
          <w:i/>
          <w:iCs/>
          <w:sz w:val="20"/>
          <w:szCs w:val="20"/>
        </w:rPr>
      </w:pPr>
    </w:p>
    <w:p w:rsidR="005C4DD4" w:rsidRPr="000521CA" w:rsidRDefault="000521CA">
      <w:pPr>
        <w:pStyle w:val="Corps"/>
        <w:rPr>
          <w:rStyle w:val="Aucun"/>
          <w:rFonts w:ascii="Arial" w:eastAsia="Arial" w:hAnsi="Arial" w:cs="Arial"/>
          <w:b/>
          <w:bCs/>
          <w:i/>
          <w:iCs/>
          <w:sz w:val="20"/>
          <w:szCs w:val="20"/>
          <w:u w:val="single"/>
        </w:rPr>
      </w:pPr>
      <w:r w:rsidRPr="000521CA">
        <w:rPr>
          <w:rStyle w:val="Aucun"/>
          <w:rFonts w:ascii="Arial" w:hAnsi="Arial"/>
          <w:i/>
          <w:iCs/>
          <w:sz w:val="20"/>
          <w:szCs w:val="20"/>
        </w:rPr>
        <w:t>Concernant les équipements en atelier, les nouveaux arrivants dans l’établissement sont priés de prendre contact avec</w:t>
      </w:r>
      <w:r w:rsidRPr="000521CA">
        <w:rPr>
          <w:rStyle w:val="Aucun"/>
          <w:rFonts w:ascii="Courier New" w:hAnsi="Courier New"/>
          <w:i/>
          <w:iCs/>
          <w:sz w:val="20"/>
          <w:szCs w:val="20"/>
        </w:rPr>
        <w:t> </w:t>
      </w:r>
      <w:r w:rsidRPr="000521CA">
        <w:rPr>
          <w:rStyle w:val="Aucun"/>
          <w:rFonts w:ascii="Arial" w:hAnsi="Arial"/>
          <w:i/>
          <w:iCs/>
          <w:sz w:val="20"/>
          <w:szCs w:val="20"/>
        </w:rPr>
        <w:t>:</w:t>
      </w:r>
    </w:p>
    <w:p w:rsidR="005C4DD4" w:rsidRPr="000521CA" w:rsidRDefault="005C4DD4">
      <w:pPr>
        <w:pStyle w:val="Corps"/>
        <w:rPr>
          <w:rStyle w:val="Aucun"/>
          <w:rFonts w:ascii="Arial" w:eastAsia="Arial" w:hAnsi="Arial" w:cs="Arial"/>
          <w:i/>
          <w:iCs/>
          <w:sz w:val="20"/>
          <w:szCs w:val="20"/>
        </w:rPr>
      </w:pPr>
    </w:p>
    <w:p w:rsidR="005C4DD4" w:rsidRPr="000521CA" w:rsidRDefault="000521CA">
      <w:pPr>
        <w:pStyle w:val="Paragraphedeliste"/>
        <w:ind w:left="0"/>
        <w:rPr>
          <w:rStyle w:val="Aucun"/>
          <w:rFonts w:ascii="Arial" w:eastAsia="Arial" w:hAnsi="Arial" w:cs="Arial"/>
          <w:i/>
          <w:iCs/>
          <w:sz w:val="20"/>
          <w:szCs w:val="20"/>
        </w:rPr>
      </w:pPr>
      <w:r w:rsidRPr="000521CA">
        <w:rPr>
          <w:rStyle w:val="Aucun"/>
          <w:rFonts w:ascii="Arial" w:hAnsi="Arial"/>
          <w:i/>
          <w:iCs/>
          <w:sz w:val="20"/>
          <w:szCs w:val="20"/>
        </w:rPr>
        <w:t>Madame CARDOSO</w:t>
      </w:r>
      <w:r w:rsidRPr="000521CA">
        <w:rPr>
          <w:rStyle w:val="Aucun"/>
          <w:rFonts w:ascii="Arial" w:hAnsi="Arial"/>
          <w:i/>
          <w:iCs/>
          <w:sz w:val="20"/>
          <w:szCs w:val="20"/>
        </w:rPr>
        <w:tab/>
      </w:r>
      <w:r w:rsidRPr="000521CA">
        <w:rPr>
          <w:rStyle w:val="Aucun"/>
          <w:rFonts w:ascii="Arial" w:hAnsi="Arial"/>
          <w:i/>
          <w:iCs/>
          <w:sz w:val="20"/>
          <w:szCs w:val="20"/>
        </w:rPr>
        <w:tab/>
      </w:r>
      <w:hyperlink r:id="rId9" w:history="1">
        <w:r w:rsidRPr="000521CA">
          <w:rPr>
            <w:rStyle w:val="Hyperlink0"/>
            <w:sz w:val="20"/>
            <w:szCs w:val="20"/>
          </w:rPr>
          <w:t>ddfpt-le-corbusier.0762964j@ac-normandie.fr</w:t>
        </w:r>
      </w:hyperlink>
    </w:p>
    <w:p w:rsidR="005C4DD4" w:rsidRPr="000521CA" w:rsidRDefault="000521CA">
      <w:pPr>
        <w:pStyle w:val="NormalWeb"/>
        <w:spacing w:before="0" w:after="160"/>
        <w:rPr>
          <w:sz w:val="20"/>
          <w:szCs w:val="20"/>
        </w:rPr>
      </w:pPr>
      <w:r w:rsidRPr="000521CA">
        <w:rPr>
          <w:rStyle w:val="Aucun"/>
          <w:rFonts w:ascii="Arial" w:hAnsi="Arial"/>
          <w:i/>
          <w:iCs/>
          <w:sz w:val="20"/>
          <w:szCs w:val="20"/>
        </w:rPr>
        <w:t>Madame CHERAMY</w:t>
      </w:r>
      <w:r w:rsidRPr="000521CA">
        <w:rPr>
          <w:rStyle w:val="Aucun"/>
          <w:rFonts w:ascii="Arial" w:hAnsi="Arial"/>
          <w:i/>
          <w:iCs/>
          <w:sz w:val="20"/>
          <w:szCs w:val="20"/>
        </w:rPr>
        <w:tab/>
      </w:r>
      <w:r w:rsidRPr="000521CA">
        <w:rPr>
          <w:rStyle w:val="Aucun"/>
          <w:rFonts w:ascii="Arial" w:hAnsi="Arial"/>
          <w:i/>
          <w:iCs/>
          <w:sz w:val="20"/>
          <w:szCs w:val="20"/>
        </w:rPr>
        <w:tab/>
      </w:r>
      <w:hyperlink r:id="rId10" w:history="1">
        <w:r w:rsidRPr="000521CA">
          <w:rPr>
            <w:rStyle w:val="Hyperlink1"/>
            <w:sz w:val="20"/>
            <w:szCs w:val="20"/>
          </w:rPr>
          <w:t>dominique.cheramy@ac-normandie.fr</w:t>
        </w:r>
      </w:hyperlink>
    </w:p>
    <w:sectPr w:rsidR="005C4DD4" w:rsidRPr="000521CA" w:rsidSect="005C4DD4">
      <w:headerReference w:type="default" r:id="rId11"/>
      <w:footerReference w:type="default" r:id="rId12"/>
      <w:pgSz w:w="11900" w:h="16840"/>
      <w:pgMar w:top="1134" w:right="1274" w:bottom="993" w:left="1276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DD4" w:rsidRDefault="005C4DD4" w:rsidP="005C4DD4">
      <w:r>
        <w:separator/>
      </w:r>
    </w:p>
  </w:endnote>
  <w:endnote w:type="continuationSeparator" w:id="0">
    <w:p w:rsidR="005C4DD4" w:rsidRDefault="005C4DD4" w:rsidP="005C4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D4" w:rsidRDefault="005C4DD4">
    <w:pPr>
      <w:pStyle w:val="En-tt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DD4" w:rsidRDefault="005C4DD4" w:rsidP="005C4DD4">
      <w:r>
        <w:separator/>
      </w:r>
    </w:p>
  </w:footnote>
  <w:footnote w:type="continuationSeparator" w:id="0">
    <w:p w:rsidR="005C4DD4" w:rsidRDefault="005C4DD4" w:rsidP="005C4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D4" w:rsidRDefault="005C4DD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B4B7C"/>
    <w:multiLevelType w:val="hybridMultilevel"/>
    <w:tmpl w:val="C7DA9C68"/>
    <w:numStyleLink w:val="Style3import"/>
  </w:abstractNum>
  <w:abstractNum w:abstractNumId="1">
    <w:nsid w:val="20A74E20"/>
    <w:multiLevelType w:val="hybridMultilevel"/>
    <w:tmpl w:val="BB789FBC"/>
    <w:numStyleLink w:val="Style1import"/>
  </w:abstractNum>
  <w:abstractNum w:abstractNumId="2">
    <w:nsid w:val="2A88660F"/>
    <w:multiLevelType w:val="hybridMultilevel"/>
    <w:tmpl w:val="2E56EBEE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D515BD"/>
    <w:multiLevelType w:val="hybridMultilevel"/>
    <w:tmpl w:val="3D321AE2"/>
    <w:styleLink w:val="Style5import"/>
    <w:lvl w:ilvl="0" w:tplc="BE1AA272">
      <w:start w:val="1"/>
      <w:numFmt w:val="bullet"/>
      <w:lvlText w:val="-"/>
      <w:lvlJc w:val="left"/>
      <w:pPr>
        <w:ind w:left="85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4484A0">
      <w:start w:val="1"/>
      <w:numFmt w:val="bullet"/>
      <w:lvlText w:val="o"/>
      <w:lvlJc w:val="left"/>
      <w:pPr>
        <w:ind w:left="157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126CEA">
      <w:start w:val="1"/>
      <w:numFmt w:val="bullet"/>
      <w:lvlText w:val="▪"/>
      <w:lvlJc w:val="left"/>
      <w:pPr>
        <w:ind w:left="229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D41354">
      <w:start w:val="1"/>
      <w:numFmt w:val="bullet"/>
      <w:lvlText w:val="·"/>
      <w:lvlJc w:val="left"/>
      <w:pPr>
        <w:ind w:left="301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9ADA9A">
      <w:start w:val="1"/>
      <w:numFmt w:val="bullet"/>
      <w:lvlText w:val="o"/>
      <w:lvlJc w:val="left"/>
      <w:pPr>
        <w:ind w:left="373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E8AE1A">
      <w:start w:val="1"/>
      <w:numFmt w:val="bullet"/>
      <w:lvlText w:val="▪"/>
      <w:lvlJc w:val="left"/>
      <w:pPr>
        <w:ind w:left="445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E044AE">
      <w:start w:val="1"/>
      <w:numFmt w:val="bullet"/>
      <w:lvlText w:val="·"/>
      <w:lvlJc w:val="left"/>
      <w:pPr>
        <w:ind w:left="517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D6D664">
      <w:start w:val="1"/>
      <w:numFmt w:val="bullet"/>
      <w:lvlText w:val="o"/>
      <w:lvlJc w:val="left"/>
      <w:pPr>
        <w:ind w:left="589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A85E3C">
      <w:start w:val="1"/>
      <w:numFmt w:val="bullet"/>
      <w:lvlText w:val="▪"/>
      <w:lvlJc w:val="left"/>
      <w:pPr>
        <w:ind w:left="661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0D763BB"/>
    <w:multiLevelType w:val="hybridMultilevel"/>
    <w:tmpl w:val="3D321AE2"/>
    <w:numStyleLink w:val="Style5import"/>
  </w:abstractNum>
  <w:abstractNum w:abstractNumId="5">
    <w:nsid w:val="37AC0DBE"/>
    <w:multiLevelType w:val="hybridMultilevel"/>
    <w:tmpl w:val="CE726A44"/>
    <w:styleLink w:val="Style2import"/>
    <w:lvl w:ilvl="0" w:tplc="42121D0C">
      <w:start w:val="1"/>
      <w:numFmt w:val="bullet"/>
      <w:lvlText w:val="-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DCDE52">
      <w:start w:val="1"/>
      <w:numFmt w:val="bullet"/>
      <w:lvlText w:val="o"/>
      <w:lvlJc w:val="left"/>
      <w:pPr>
        <w:ind w:left="87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E443A2">
      <w:start w:val="1"/>
      <w:numFmt w:val="bullet"/>
      <w:lvlText w:val="▪"/>
      <w:lvlJc w:val="left"/>
      <w:pPr>
        <w:ind w:left="15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6E33A6">
      <w:start w:val="1"/>
      <w:numFmt w:val="bullet"/>
      <w:lvlText w:val="·"/>
      <w:lvlJc w:val="left"/>
      <w:pPr>
        <w:ind w:left="231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764772">
      <w:start w:val="1"/>
      <w:numFmt w:val="bullet"/>
      <w:lvlText w:val="o"/>
      <w:lvlJc w:val="left"/>
      <w:pPr>
        <w:ind w:left="30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8CCFD2">
      <w:start w:val="1"/>
      <w:numFmt w:val="bullet"/>
      <w:lvlText w:val="▪"/>
      <w:lvlJc w:val="left"/>
      <w:pPr>
        <w:ind w:left="375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7ED224">
      <w:start w:val="1"/>
      <w:numFmt w:val="bullet"/>
      <w:lvlText w:val="·"/>
      <w:lvlJc w:val="left"/>
      <w:pPr>
        <w:ind w:left="447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007CB8">
      <w:start w:val="1"/>
      <w:numFmt w:val="bullet"/>
      <w:lvlText w:val="o"/>
      <w:lvlJc w:val="left"/>
      <w:pPr>
        <w:ind w:left="51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20EC78">
      <w:start w:val="1"/>
      <w:numFmt w:val="bullet"/>
      <w:lvlText w:val="▪"/>
      <w:lvlJc w:val="left"/>
      <w:pPr>
        <w:ind w:left="591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438B6FDC"/>
    <w:multiLevelType w:val="hybridMultilevel"/>
    <w:tmpl w:val="5AE6C3B6"/>
    <w:numStyleLink w:val="Style4import"/>
  </w:abstractNum>
  <w:abstractNum w:abstractNumId="7">
    <w:nsid w:val="438F1514"/>
    <w:multiLevelType w:val="hybridMultilevel"/>
    <w:tmpl w:val="C7DA9C68"/>
    <w:styleLink w:val="Style3import"/>
    <w:lvl w:ilvl="0" w:tplc="B2D66536">
      <w:start w:val="1"/>
      <w:numFmt w:val="bullet"/>
      <w:lvlText w:val="-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86BC84">
      <w:start w:val="1"/>
      <w:numFmt w:val="bullet"/>
      <w:lvlText w:val="o"/>
      <w:lvlJc w:val="left"/>
      <w:pPr>
        <w:ind w:left="87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5C930A">
      <w:start w:val="1"/>
      <w:numFmt w:val="bullet"/>
      <w:lvlText w:val="▪"/>
      <w:lvlJc w:val="left"/>
      <w:pPr>
        <w:ind w:left="15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D0AE3C">
      <w:start w:val="1"/>
      <w:numFmt w:val="bullet"/>
      <w:lvlText w:val="·"/>
      <w:lvlJc w:val="left"/>
      <w:pPr>
        <w:ind w:left="231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7EBB32">
      <w:start w:val="1"/>
      <w:numFmt w:val="bullet"/>
      <w:lvlText w:val="o"/>
      <w:lvlJc w:val="left"/>
      <w:pPr>
        <w:ind w:left="30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12BA10">
      <w:start w:val="1"/>
      <w:numFmt w:val="bullet"/>
      <w:lvlText w:val="▪"/>
      <w:lvlJc w:val="left"/>
      <w:pPr>
        <w:ind w:left="375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7EA6BA">
      <w:start w:val="1"/>
      <w:numFmt w:val="bullet"/>
      <w:lvlText w:val="·"/>
      <w:lvlJc w:val="left"/>
      <w:pPr>
        <w:ind w:left="447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CAE122">
      <w:start w:val="1"/>
      <w:numFmt w:val="bullet"/>
      <w:lvlText w:val="o"/>
      <w:lvlJc w:val="left"/>
      <w:pPr>
        <w:ind w:left="51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860B58">
      <w:start w:val="1"/>
      <w:numFmt w:val="bullet"/>
      <w:lvlText w:val="▪"/>
      <w:lvlJc w:val="left"/>
      <w:pPr>
        <w:ind w:left="591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611653FC"/>
    <w:multiLevelType w:val="hybridMultilevel"/>
    <w:tmpl w:val="5AE6C3B6"/>
    <w:styleLink w:val="Style4import"/>
    <w:lvl w:ilvl="0" w:tplc="C6E27A2C">
      <w:start w:val="1"/>
      <w:numFmt w:val="bullet"/>
      <w:lvlText w:val="-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E686C2">
      <w:start w:val="1"/>
      <w:numFmt w:val="bullet"/>
      <w:lvlText w:val="o"/>
      <w:lvlJc w:val="left"/>
      <w:pPr>
        <w:ind w:left="87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0C">
      <w:start w:val="1"/>
      <w:numFmt w:val="bullet"/>
      <w:lvlText w:val="▪"/>
      <w:lvlJc w:val="left"/>
      <w:pPr>
        <w:ind w:left="15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806CC6">
      <w:start w:val="1"/>
      <w:numFmt w:val="bullet"/>
      <w:lvlText w:val="·"/>
      <w:lvlJc w:val="left"/>
      <w:pPr>
        <w:ind w:left="231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89EE2">
      <w:start w:val="1"/>
      <w:numFmt w:val="bullet"/>
      <w:lvlText w:val="o"/>
      <w:lvlJc w:val="left"/>
      <w:pPr>
        <w:ind w:left="30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B2093E">
      <w:start w:val="1"/>
      <w:numFmt w:val="bullet"/>
      <w:lvlText w:val="▪"/>
      <w:lvlJc w:val="left"/>
      <w:pPr>
        <w:ind w:left="375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70ED62">
      <w:start w:val="1"/>
      <w:numFmt w:val="bullet"/>
      <w:lvlText w:val="·"/>
      <w:lvlJc w:val="left"/>
      <w:pPr>
        <w:ind w:left="447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F43446">
      <w:start w:val="1"/>
      <w:numFmt w:val="bullet"/>
      <w:lvlText w:val="o"/>
      <w:lvlJc w:val="left"/>
      <w:pPr>
        <w:ind w:left="51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648498">
      <w:start w:val="1"/>
      <w:numFmt w:val="bullet"/>
      <w:lvlText w:val="▪"/>
      <w:lvlJc w:val="left"/>
      <w:pPr>
        <w:ind w:left="591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7281768"/>
    <w:multiLevelType w:val="hybridMultilevel"/>
    <w:tmpl w:val="CE726A44"/>
    <w:numStyleLink w:val="Style2import"/>
  </w:abstractNum>
  <w:abstractNum w:abstractNumId="10">
    <w:nsid w:val="7DC23F2D"/>
    <w:multiLevelType w:val="hybridMultilevel"/>
    <w:tmpl w:val="BB789FBC"/>
    <w:styleLink w:val="Style1import"/>
    <w:lvl w:ilvl="0" w:tplc="67720A4E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566B8A">
      <w:start w:val="1"/>
      <w:numFmt w:val="bullet"/>
      <w:lvlText w:val="o"/>
      <w:lvlJc w:val="left"/>
      <w:pPr>
        <w:ind w:left="1004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72ED0E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EE4AD6">
      <w:start w:val="1"/>
      <w:numFmt w:val="bullet"/>
      <w:lvlText w:val="•"/>
      <w:lvlJc w:val="left"/>
      <w:pPr>
        <w:ind w:left="24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C6D3BA">
      <w:start w:val="1"/>
      <w:numFmt w:val="bullet"/>
      <w:lvlText w:val="o"/>
      <w:lvlJc w:val="left"/>
      <w:pPr>
        <w:ind w:left="3164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C0D930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7EACF6">
      <w:start w:val="1"/>
      <w:numFmt w:val="bullet"/>
      <w:lvlText w:val="•"/>
      <w:lvlJc w:val="left"/>
      <w:pPr>
        <w:ind w:left="46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425F38">
      <w:start w:val="1"/>
      <w:numFmt w:val="bullet"/>
      <w:lvlText w:val="o"/>
      <w:lvlJc w:val="left"/>
      <w:pPr>
        <w:ind w:left="5324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84212C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9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3"/>
  </w:num>
  <w:num w:numId="10">
    <w:abstractNumId w:val="4"/>
  </w:num>
  <w:num w:numId="11">
    <w:abstractNumId w:val="4"/>
    <w:lvlOverride w:ilvl="0">
      <w:lvl w:ilvl="0" w:tplc="FF3AE4F2">
        <w:start w:val="1"/>
        <w:numFmt w:val="bullet"/>
        <w:lvlText w:val="-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AF443C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D486212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C49FE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1A26B10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BC4D1C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947DF2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98CBC76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A92667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4DD4"/>
    <w:rsid w:val="000521CA"/>
    <w:rsid w:val="004451EA"/>
    <w:rsid w:val="005C4DD4"/>
    <w:rsid w:val="005F6667"/>
    <w:rsid w:val="007F0A7B"/>
    <w:rsid w:val="008A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C4DD4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5C4DD4"/>
    <w:rPr>
      <w:u w:val="single"/>
    </w:rPr>
  </w:style>
  <w:style w:type="table" w:customStyle="1" w:styleId="TableNormal">
    <w:name w:val="Table Normal"/>
    <w:rsid w:val="005C4D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rsid w:val="005C4DD4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Corps">
    <w:name w:val="Corps"/>
    <w:rsid w:val="005C4DD4"/>
    <w:rPr>
      <w:rFonts w:ascii="Arial Narrow" w:hAnsi="Arial Narrow" w:cs="Arial Unicode MS"/>
      <w:color w:val="000000"/>
      <w:sz w:val="24"/>
      <w:szCs w:val="24"/>
      <w:u w:color="000000"/>
      <w:shd w:val="nil"/>
    </w:rPr>
  </w:style>
  <w:style w:type="character" w:customStyle="1" w:styleId="Aucun">
    <w:name w:val="Aucun"/>
    <w:rsid w:val="005C4DD4"/>
  </w:style>
  <w:style w:type="paragraph" w:styleId="Paragraphedeliste">
    <w:name w:val="List Paragraph"/>
    <w:uiPriority w:val="34"/>
    <w:qFormat/>
    <w:rsid w:val="005C4DD4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shd w:val="nil"/>
    </w:rPr>
  </w:style>
  <w:style w:type="numbering" w:customStyle="1" w:styleId="Style1import">
    <w:name w:val="Style 1 importé"/>
    <w:rsid w:val="005C4DD4"/>
    <w:pPr>
      <w:numPr>
        <w:numId w:val="1"/>
      </w:numPr>
    </w:pPr>
  </w:style>
  <w:style w:type="numbering" w:customStyle="1" w:styleId="Style2import">
    <w:name w:val="Style 2 importé"/>
    <w:rsid w:val="005C4DD4"/>
    <w:pPr>
      <w:numPr>
        <w:numId w:val="3"/>
      </w:numPr>
    </w:pPr>
  </w:style>
  <w:style w:type="numbering" w:customStyle="1" w:styleId="Style3import">
    <w:name w:val="Style 3 importé"/>
    <w:rsid w:val="005C4DD4"/>
    <w:pPr>
      <w:numPr>
        <w:numId w:val="5"/>
      </w:numPr>
    </w:pPr>
  </w:style>
  <w:style w:type="numbering" w:customStyle="1" w:styleId="Style4import">
    <w:name w:val="Style 4 importé"/>
    <w:rsid w:val="005C4DD4"/>
    <w:pPr>
      <w:numPr>
        <w:numId w:val="7"/>
      </w:numPr>
    </w:pPr>
  </w:style>
  <w:style w:type="paragraph" w:styleId="Titre">
    <w:name w:val="Title"/>
    <w:rsid w:val="005C4DD4"/>
    <w:pPr>
      <w:widowControl w:val="0"/>
      <w:spacing w:before="56"/>
      <w:ind w:left="803"/>
      <w:outlineLvl w:val="1"/>
    </w:pPr>
    <w:rPr>
      <w:rFonts w:cs="Arial Unicode MS"/>
      <w:b/>
      <w:bCs/>
      <w:color w:val="000000"/>
      <w:sz w:val="28"/>
      <w:szCs w:val="28"/>
      <w:u w:val="single" w:color="000000"/>
      <w:shd w:val="nil"/>
      <w:lang w:val="en-US"/>
    </w:rPr>
  </w:style>
  <w:style w:type="numbering" w:customStyle="1" w:styleId="Style5import">
    <w:name w:val="Style 5 importé"/>
    <w:rsid w:val="005C4DD4"/>
    <w:pPr>
      <w:numPr>
        <w:numId w:val="9"/>
      </w:numPr>
    </w:pPr>
  </w:style>
  <w:style w:type="character" w:customStyle="1" w:styleId="Lien">
    <w:name w:val="Lien"/>
    <w:rsid w:val="005C4DD4"/>
    <w:rPr>
      <w:outline w:val="0"/>
      <w:color w:val="0000FF"/>
      <w:u w:val="single" w:color="0000FF"/>
    </w:rPr>
  </w:style>
  <w:style w:type="character" w:customStyle="1" w:styleId="Hyperlink0">
    <w:name w:val="Hyperlink.0"/>
    <w:basedOn w:val="Lien"/>
    <w:rsid w:val="005C4DD4"/>
    <w:rPr>
      <w:rFonts w:ascii="Arial" w:eastAsia="Arial" w:hAnsi="Arial" w:cs="Arial"/>
      <w:i/>
      <w:iCs/>
    </w:rPr>
  </w:style>
  <w:style w:type="paragraph" w:styleId="NormalWeb">
    <w:name w:val="Normal (Web)"/>
    <w:rsid w:val="005C4DD4"/>
    <w:pPr>
      <w:spacing w:before="100" w:after="100"/>
    </w:pPr>
    <w:rPr>
      <w:rFonts w:cs="Arial Unicode MS"/>
      <w:color w:val="000000"/>
      <w:sz w:val="24"/>
      <w:szCs w:val="24"/>
      <w:u w:color="000000"/>
      <w:shd w:val="nil"/>
    </w:rPr>
  </w:style>
  <w:style w:type="character" w:customStyle="1" w:styleId="Hyperlink1">
    <w:name w:val="Hyperlink.1"/>
    <w:basedOn w:val="Lien"/>
    <w:rsid w:val="005C4DD4"/>
    <w:rPr>
      <w:rFonts w:ascii="Arial" w:eastAsia="Arial" w:hAnsi="Arial" w:cs="Arial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dominique.cheramy@ac-normandi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dfpt-le-corbusier.0762964j@ac-normandie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secdr01</dc:creator>
  <cp:lastModifiedBy>secdr01</cp:lastModifiedBy>
  <cp:revision>4</cp:revision>
  <dcterms:created xsi:type="dcterms:W3CDTF">2025-06-16T10:00:00Z</dcterms:created>
  <dcterms:modified xsi:type="dcterms:W3CDTF">2025-06-18T09:50:00Z</dcterms:modified>
</cp:coreProperties>
</file>